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33B8B4E2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B6174E">
        <w:rPr>
          <w:rFonts w:ascii="Verdana" w:hAnsi="Verdana"/>
          <w:b/>
          <w:bCs/>
          <w:sz w:val="24"/>
          <w:szCs w:val="24"/>
        </w:rPr>
        <w:t>3</w:t>
      </w:r>
      <w:r w:rsidR="0003450F">
        <w:rPr>
          <w:rFonts w:ascii="Verdana" w:hAnsi="Verdana"/>
          <w:b/>
          <w:bCs/>
          <w:sz w:val="24"/>
          <w:szCs w:val="24"/>
        </w:rPr>
        <w:t xml:space="preserve"> oktober en </w:t>
      </w:r>
      <w:r w:rsidR="00B6174E">
        <w:rPr>
          <w:rFonts w:ascii="Verdana" w:hAnsi="Verdana"/>
          <w:b/>
          <w:bCs/>
          <w:sz w:val="24"/>
          <w:szCs w:val="24"/>
        </w:rPr>
        <w:t>14</w:t>
      </w:r>
      <w:r w:rsidR="0003450F">
        <w:rPr>
          <w:rFonts w:ascii="Verdana" w:hAnsi="Verdana"/>
          <w:b/>
          <w:bCs/>
          <w:sz w:val="24"/>
          <w:szCs w:val="24"/>
        </w:rPr>
        <w:t xml:space="preserve"> november 202</w:t>
      </w:r>
      <w:r w:rsidR="00B6174E">
        <w:rPr>
          <w:rFonts w:ascii="Verdana" w:hAnsi="Verdana"/>
          <w:b/>
          <w:bCs/>
          <w:sz w:val="24"/>
          <w:szCs w:val="24"/>
        </w:rPr>
        <w:t>3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0F2" w14:paraId="0493BDEB" w14:textId="77777777" w:rsidTr="001955F9">
        <w:tc>
          <w:tcPr>
            <w:tcW w:w="4531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1955F9">
        <w:tc>
          <w:tcPr>
            <w:tcW w:w="4531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1955F9">
        <w:tc>
          <w:tcPr>
            <w:tcW w:w="4531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1955F9">
        <w:tc>
          <w:tcPr>
            <w:tcW w:w="4531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5F9" w14:paraId="53A128BC" w14:textId="77777777" w:rsidTr="001955F9">
        <w:tc>
          <w:tcPr>
            <w:tcW w:w="4531" w:type="dxa"/>
          </w:tcPr>
          <w:p w14:paraId="102CC5EB" w14:textId="6951CCAE" w:rsidR="001955F9" w:rsidRDefault="001955F9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</w:tc>
        <w:tc>
          <w:tcPr>
            <w:tcW w:w="4531" w:type="dxa"/>
          </w:tcPr>
          <w:p w14:paraId="6E747C44" w14:textId="50020B7D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  <w:p w14:paraId="44C1BBBF" w14:textId="2946DA88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  <w:p w14:paraId="7E805295" w14:textId="1A1CD83E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  <w:p w14:paraId="20B179FA" w14:textId="54488E1A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1955F9">
        <w:tc>
          <w:tcPr>
            <w:tcW w:w="4531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1955F9">
        <w:tc>
          <w:tcPr>
            <w:tcW w:w="4531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1955F9">
        <w:tc>
          <w:tcPr>
            <w:tcW w:w="4531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1955F9">
        <w:tc>
          <w:tcPr>
            <w:tcW w:w="4531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156B78A8" w14:textId="77777777" w:rsidR="001955F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</w:p>
    <w:p w14:paraId="79C10973" w14:textId="69755C8B" w:rsidR="00377580" w:rsidRDefault="005027B7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5D320D7E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7E07C011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53DC01FA" w14:textId="0A6043FD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499E4DB6" w14:textId="59F9BB42" w:rsidR="00476D96" w:rsidRPr="00476D96" w:rsidRDefault="00CF3F53" w:rsidP="001955F9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456" w14:textId="77777777" w:rsidR="00BB1BC5" w:rsidRDefault="00BB1BC5" w:rsidP="008274E7">
      <w:pPr>
        <w:spacing w:after="0" w:line="240" w:lineRule="auto"/>
      </w:pPr>
      <w:r>
        <w:separator/>
      </w:r>
    </w:p>
  </w:endnote>
  <w:endnote w:type="continuationSeparator" w:id="0">
    <w:p w14:paraId="5E1DE41D" w14:textId="77777777" w:rsidR="00BB1BC5" w:rsidRDefault="00BB1BC5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48F" w14:textId="77777777" w:rsidR="00BB1BC5" w:rsidRDefault="00BB1BC5" w:rsidP="008274E7">
      <w:pPr>
        <w:spacing w:after="0" w:line="240" w:lineRule="auto"/>
      </w:pPr>
      <w:r>
        <w:separator/>
      </w:r>
    </w:p>
  </w:footnote>
  <w:footnote w:type="continuationSeparator" w:id="0">
    <w:p w14:paraId="096335BF" w14:textId="77777777" w:rsidR="00BB1BC5" w:rsidRDefault="00BB1BC5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47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3450F"/>
    <w:rsid w:val="0004062C"/>
    <w:rsid w:val="00063B71"/>
    <w:rsid w:val="000D61DE"/>
    <w:rsid w:val="000F6A76"/>
    <w:rsid w:val="00186516"/>
    <w:rsid w:val="001955F9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76D96"/>
    <w:rsid w:val="004D15B6"/>
    <w:rsid w:val="005027B7"/>
    <w:rsid w:val="0057069A"/>
    <w:rsid w:val="00577ED9"/>
    <w:rsid w:val="005B2999"/>
    <w:rsid w:val="005C79D7"/>
    <w:rsid w:val="006146D0"/>
    <w:rsid w:val="00614F28"/>
    <w:rsid w:val="00651E56"/>
    <w:rsid w:val="00677CF0"/>
    <w:rsid w:val="0071010A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174E"/>
    <w:rsid w:val="00B66A90"/>
    <w:rsid w:val="00B75106"/>
    <w:rsid w:val="00B85C6E"/>
    <w:rsid w:val="00BA7BE7"/>
    <w:rsid w:val="00BB1BC5"/>
    <w:rsid w:val="00BD7BDD"/>
    <w:rsid w:val="00C168AA"/>
    <w:rsid w:val="00C244D6"/>
    <w:rsid w:val="00C254BE"/>
    <w:rsid w:val="00C4114B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630E0"/>
    <w:rsid w:val="00E859BF"/>
    <w:rsid w:val="00EC1455"/>
    <w:rsid w:val="00EC1FF7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F5BB0F01314883EEA9772EC02E04" ma:contentTypeVersion="13" ma:contentTypeDescription="Een nieuw document maken." ma:contentTypeScope="" ma:versionID="a6c6ee4dedabab9e73959e70da6255e4">
  <xsd:schema xmlns:xsd="http://www.w3.org/2001/XMLSchema" xmlns:xs="http://www.w3.org/2001/XMLSchema" xmlns:p="http://schemas.microsoft.com/office/2006/metadata/properties" xmlns:ns2="5065a59c-9b3e-4e23-b0b1-222bc97ed83a" xmlns:ns3="2a5fe5c7-bc55-45ca-8ece-31ebd1647bf2" targetNamespace="http://schemas.microsoft.com/office/2006/metadata/properties" ma:root="true" ma:fieldsID="cc3c63f4fd9d7b73a9fbd14f4c87d463" ns2:_="" ns3:_="">
    <xsd:import namespace="5065a59c-9b3e-4e23-b0b1-222bc97ed83a"/>
    <xsd:import namespace="2a5fe5c7-bc55-45ca-8ece-31ebd164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5a59c-9b3e-4e23-b0b1-222bc97ed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e5c7-bc55-45ca-8ece-31ebd164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F44D3-C2EE-4471-AACA-DE6CDCFF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5a59c-9b3e-4e23-b0b1-222bc97ed83a"/>
    <ds:schemaRef ds:uri="2a5fe5c7-bc55-45ca-8ece-31ebd164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3</cp:revision>
  <dcterms:created xsi:type="dcterms:W3CDTF">2022-12-07T08:25:00Z</dcterms:created>
  <dcterms:modified xsi:type="dcterms:W3CDTF">2022-12-07T08:26:00Z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0x0101001C80F5BB0F01314883EEA9772EC02E04</vt:lpwstr>
  </property>
</Properties>
</file>