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F3295" w14:textId="490328CB" w:rsidR="00283B13" w:rsidRPr="003E7335" w:rsidRDefault="00B32642" w:rsidP="00B32642">
      <w:pPr>
        <w:pStyle w:val="Kop1"/>
        <w:rPr>
          <w:color w:val="0086CE"/>
        </w:rPr>
      </w:pPr>
      <w:proofErr w:type="spellStart"/>
      <w:r w:rsidRPr="003E7335">
        <w:rPr>
          <w:color w:val="0086CE"/>
        </w:rPr>
        <w:t>Bijlage</w:t>
      </w:r>
      <w:proofErr w:type="spellEnd"/>
      <w:r w:rsidRPr="003E7335">
        <w:rPr>
          <w:color w:val="0086CE"/>
        </w:rPr>
        <w:t xml:space="preserve"> </w:t>
      </w:r>
      <w:r w:rsidR="0009673D">
        <w:rPr>
          <w:color w:val="0086CE"/>
        </w:rPr>
        <w:t>C</w:t>
      </w:r>
      <w:r w:rsidRPr="003E7335">
        <w:rPr>
          <w:color w:val="0086CE"/>
        </w:rPr>
        <w:t xml:space="preserve">. </w:t>
      </w:r>
      <w:proofErr w:type="spellStart"/>
      <w:r w:rsidRPr="003E7335">
        <w:rPr>
          <w:color w:val="0086CE"/>
        </w:rPr>
        <w:t>Doelgroep</w:t>
      </w:r>
      <w:proofErr w:type="spellEnd"/>
      <w:r w:rsidRPr="003E7335">
        <w:rPr>
          <w:color w:val="0086CE"/>
        </w:rPr>
        <w:t xml:space="preserve"> </w:t>
      </w:r>
      <w:proofErr w:type="spellStart"/>
      <w:r w:rsidRPr="003E7335">
        <w:rPr>
          <w:color w:val="0086CE"/>
        </w:rPr>
        <w:t>anal</w:t>
      </w:r>
      <w:bookmarkStart w:id="0" w:name="_GoBack"/>
      <w:bookmarkEnd w:id="0"/>
      <w:r w:rsidRPr="003E7335">
        <w:rPr>
          <w:color w:val="0086CE"/>
        </w:rPr>
        <w:t>yse</w:t>
      </w:r>
      <w:proofErr w:type="spellEnd"/>
    </w:p>
    <w:tbl>
      <w:tblPr>
        <w:tblStyle w:val="Tabelraster"/>
        <w:tblW w:w="14109" w:type="dxa"/>
        <w:tblLook w:val="04A0" w:firstRow="1" w:lastRow="0" w:firstColumn="1" w:lastColumn="0" w:noHBand="0" w:noVBand="1"/>
      </w:tblPr>
      <w:tblGrid>
        <w:gridCol w:w="2012"/>
        <w:gridCol w:w="3249"/>
        <w:gridCol w:w="8848"/>
      </w:tblGrid>
      <w:tr w:rsidR="00242682" w14:paraId="232CDE2D" w14:textId="77777777" w:rsidTr="00CA1ABC">
        <w:trPr>
          <w:trHeight w:val="689"/>
        </w:trPr>
        <w:tc>
          <w:tcPr>
            <w:tcW w:w="2012" w:type="dxa"/>
          </w:tcPr>
          <w:p w14:paraId="47AC2E37" w14:textId="77777777" w:rsidR="00242682" w:rsidRDefault="00242682"/>
        </w:tc>
        <w:tc>
          <w:tcPr>
            <w:tcW w:w="3249" w:type="dxa"/>
          </w:tcPr>
          <w:p w14:paraId="3375C341" w14:textId="1533244E" w:rsidR="00242682" w:rsidRPr="00242682" w:rsidRDefault="00242682">
            <w:pPr>
              <w:rPr>
                <w:b/>
                <w:sz w:val="22"/>
              </w:rPr>
            </w:pPr>
            <w:r w:rsidRPr="00242682">
              <w:rPr>
                <w:b/>
                <w:sz w:val="22"/>
              </w:rPr>
              <w:t>Doelgroep</w:t>
            </w:r>
          </w:p>
        </w:tc>
        <w:tc>
          <w:tcPr>
            <w:tcW w:w="8848" w:type="dxa"/>
          </w:tcPr>
          <w:p w14:paraId="4945B5DE" w14:textId="77777777" w:rsidR="00242682" w:rsidRDefault="00242682">
            <w:pPr>
              <w:rPr>
                <w:b/>
                <w:sz w:val="22"/>
              </w:rPr>
            </w:pPr>
            <w:r w:rsidRPr="00242682">
              <w:rPr>
                <w:b/>
                <w:sz w:val="22"/>
              </w:rPr>
              <w:t>Rol van de doelgroepen</w:t>
            </w:r>
          </w:p>
          <w:p w14:paraId="47D07532" w14:textId="2BA32C82" w:rsidR="002C3288" w:rsidRPr="00C845F3" w:rsidRDefault="002C3288">
            <w:pPr>
              <w:rPr>
                <w:i/>
                <w:sz w:val="22"/>
              </w:rPr>
            </w:pPr>
            <w:r w:rsidRPr="00C845F3">
              <w:rPr>
                <w:i/>
                <w:sz w:val="20"/>
              </w:rPr>
              <w:t>(Wat wordt verwacht? Hoe zijn ze betrokken? Wat is hun invloed? Wat zijn belangen?)</w:t>
            </w:r>
          </w:p>
        </w:tc>
      </w:tr>
      <w:tr w:rsidR="009F391A" w14:paraId="653AEBF9" w14:textId="77777777" w:rsidTr="00CA1ABC">
        <w:trPr>
          <w:trHeight w:val="926"/>
        </w:trPr>
        <w:tc>
          <w:tcPr>
            <w:tcW w:w="2012" w:type="dxa"/>
            <w:vMerge w:val="restart"/>
          </w:tcPr>
          <w:p w14:paraId="0B54241D" w14:textId="5FC5A2FB" w:rsidR="009F391A" w:rsidRPr="00242682" w:rsidRDefault="009F391A">
            <w:pPr>
              <w:rPr>
                <w:i/>
                <w:sz w:val="20"/>
              </w:rPr>
            </w:pPr>
            <w:r w:rsidRPr="00242682">
              <w:rPr>
                <w:i/>
                <w:sz w:val="20"/>
              </w:rPr>
              <w:t>Betrokken</w:t>
            </w:r>
            <w:r>
              <w:rPr>
                <w:i/>
                <w:sz w:val="20"/>
              </w:rPr>
              <w:t>en</w:t>
            </w:r>
            <w:r w:rsidRPr="00242682">
              <w:rPr>
                <w:i/>
                <w:sz w:val="20"/>
              </w:rPr>
              <w:t xml:space="preserve"> bij uitvoering van de richtlijn</w:t>
            </w:r>
          </w:p>
        </w:tc>
        <w:tc>
          <w:tcPr>
            <w:tcW w:w="3249" w:type="dxa"/>
          </w:tcPr>
          <w:p w14:paraId="35FA361E" w14:textId="77777777" w:rsidR="009F391A" w:rsidRDefault="009F391A"/>
        </w:tc>
        <w:tc>
          <w:tcPr>
            <w:tcW w:w="8848" w:type="dxa"/>
          </w:tcPr>
          <w:p w14:paraId="5AFADE9C" w14:textId="77777777" w:rsidR="009F391A" w:rsidRDefault="009F391A"/>
        </w:tc>
      </w:tr>
      <w:tr w:rsidR="009F391A" w14:paraId="2A3DDAE3" w14:textId="77777777" w:rsidTr="00CA1ABC">
        <w:trPr>
          <w:trHeight w:val="926"/>
        </w:trPr>
        <w:tc>
          <w:tcPr>
            <w:tcW w:w="2012" w:type="dxa"/>
            <w:vMerge/>
          </w:tcPr>
          <w:p w14:paraId="03A3DACB" w14:textId="77777777" w:rsidR="009F391A" w:rsidRPr="00242682" w:rsidRDefault="009F391A">
            <w:pPr>
              <w:rPr>
                <w:i/>
                <w:sz w:val="20"/>
              </w:rPr>
            </w:pPr>
          </w:p>
        </w:tc>
        <w:tc>
          <w:tcPr>
            <w:tcW w:w="3249" w:type="dxa"/>
          </w:tcPr>
          <w:p w14:paraId="400D3FEA" w14:textId="77777777" w:rsidR="009F391A" w:rsidRDefault="009F391A"/>
        </w:tc>
        <w:tc>
          <w:tcPr>
            <w:tcW w:w="8848" w:type="dxa"/>
          </w:tcPr>
          <w:p w14:paraId="5759C741" w14:textId="77777777" w:rsidR="009F391A" w:rsidRDefault="009F391A"/>
        </w:tc>
      </w:tr>
      <w:tr w:rsidR="009F391A" w14:paraId="4E01E322" w14:textId="77777777" w:rsidTr="00CA1ABC">
        <w:trPr>
          <w:trHeight w:val="926"/>
        </w:trPr>
        <w:tc>
          <w:tcPr>
            <w:tcW w:w="2012" w:type="dxa"/>
            <w:vMerge/>
          </w:tcPr>
          <w:p w14:paraId="2202FAE0" w14:textId="77777777" w:rsidR="009F391A" w:rsidRPr="00242682" w:rsidRDefault="009F391A">
            <w:pPr>
              <w:rPr>
                <w:i/>
                <w:sz w:val="20"/>
              </w:rPr>
            </w:pPr>
          </w:p>
        </w:tc>
        <w:tc>
          <w:tcPr>
            <w:tcW w:w="3249" w:type="dxa"/>
          </w:tcPr>
          <w:p w14:paraId="675F36FE" w14:textId="77777777" w:rsidR="009F391A" w:rsidRDefault="009F391A"/>
        </w:tc>
        <w:tc>
          <w:tcPr>
            <w:tcW w:w="8848" w:type="dxa"/>
          </w:tcPr>
          <w:p w14:paraId="4ACDA363" w14:textId="77777777" w:rsidR="009F391A" w:rsidRDefault="009F391A"/>
        </w:tc>
      </w:tr>
      <w:tr w:rsidR="009F391A" w14:paraId="5FB565CC" w14:textId="77777777" w:rsidTr="00CA1ABC">
        <w:trPr>
          <w:trHeight w:val="926"/>
        </w:trPr>
        <w:tc>
          <w:tcPr>
            <w:tcW w:w="2012" w:type="dxa"/>
            <w:vMerge/>
          </w:tcPr>
          <w:p w14:paraId="397364D8" w14:textId="77777777" w:rsidR="009F391A" w:rsidRPr="00242682" w:rsidRDefault="009F391A">
            <w:pPr>
              <w:rPr>
                <w:i/>
                <w:sz w:val="20"/>
              </w:rPr>
            </w:pPr>
          </w:p>
        </w:tc>
        <w:tc>
          <w:tcPr>
            <w:tcW w:w="3249" w:type="dxa"/>
          </w:tcPr>
          <w:p w14:paraId="1AF095FA" w14:textId="77777777" w:rsidR="009F391A" w:rsidRDefault="009F391A"/>
        </w:tc>
        <w:tc>
          <w:tcPr>
            <w:tcW w:w="8848" w:type="dxa"/>
          </w:tcPr>
          <w:p w14:paraId="1AB653B1" w14:textId="77777777" w:rsidR="009F391A" w:rsidRDefault="009F391A"/>
        </w:tc>
      </w:tr>
      <w:tr w:rsidR="00784645" w14:paraId="05BB061B" w14:textId="77777777" w:rsidTr="00CA1ABC">
        <w:trPr>
          <w:trHeight w:val="953"/>
        </w:trPr>
        <w:tc>
          <w:tcPr>
            <w:tcW w:w="2012" w:type="dxa"/>
            <w:vMerge w:val="restart"/>
          </w:tcPr>
          <w:p w14:paraId="207B9F7A" w14:textId="77777777" w:rsidR="00784645" w:rsidRPr="00242682" w:rsidRDefault="00784645">
            <w:pPr>
              <w:rPr>
                <w:i/>
                <w:sz w:val="20"/>
              </w:rPr>
            </w:pPr>
            <w:r w:rsidRPr="00242682">
              <w:rPr>
                <w:i/>
                <w:sz w:val="20"/>
              </w:rPr>
              <w:t>Betrokken</w:t>
            </w:r>
            <w:r>
              <w:rPr>
                <w:i/>
                <w:sz w:val="20"/>
              </w:rPr>
              <w:t>en</w:t>
            </w:r>
            <w:r w:rsidRPr="00242682">
              <w:rPr>
                <w:i/>
                <w:sz w:val="20"/>
              </w:rPr>
              <w:t xml:space="preserve"> bij de randvoorwaarden voor uitvoering van de richtlijn</w:t>
            </w:r>
          </w:p>
        </w:tc>
        <w:tc>
          <w:tcPr>
            <w:tcW w:w="3249" w:type="dxa"/>
          </w:tcPr>
          <w:p w14:paraId="41A1D400" w14:textId="77777777" w:rsidR="00784645" w:rsidRDefault="00784645"/>
        </w:tc>
        <w:tc>
          <w:tcPr>
            <w:tcW w:w="8848" w:type="dxa"/>
          </w:tcPr>
          <w:p w14:paraId="784EE52E" w14:textId="77777777" w:rsidR="00784645" w:rsidRDefault="00784645"/>
        </w:tc>
      </w:tr>
      <w:tr w:rsidR="00784645" w14:paraId="5E035C5B" w14:textId="77777777" w:rsidTr="00CA1ABC">
        <w:trPr>
          <w:trHeight w:val="951"/>
        </w:trPr>
        <w:tc>
          <w:tcPr>
            <w:tcW w:w="2012" w:type="dxa"/>
            <w:vMerge/>
          </w:tcPr>
          <w:p w14:paraId="3F10ED67" w14:textId="77777777" w:rsidR="00784645" w:rsidRPr="00242682" w:rsidRDefault="00784645">
            <w:pPr>
              <w:rPr>
                <w:i/>
                <w:sz w:val="20"/>
              </w:rPr>
            </w:pPr>
          </w:p>
        </w:tc>
        <w:tc>
          <w:tcPr>
            <w:tcW w:w="3249" w:type="dxa"/>
          </w:tcPr>
          <w:p w14:paraId="07707033" w14:textId="77777777" w:rsidR="00784645" w:rsidRDefault="00784645"/>
        </w:tc>
        <w:tc>
          <w:tcPr>
            <w:tcW w:w="8848" w:type="dxa"/>
          </w:tcPr>
          <w:p w14:paraId="7F8CF797" w14:textId="77777777" w:rsidR="00784645" w:rsidRDefault="00784645"/>
        </w:tc>
      </w:tr>
      <w:tr w:rsidR="00784645" w14:paraId="4A4C2D9F" w14:textId="77777777" w:rsidTr="00CA1ABC">
        <w:trPr>
          <w:trHeight w:val="951"/>
        </w:trPr>
        <w:tc>
          <w:tcPr>
            <w:tcW w:w="2012" w:type="dxa"/>
            <w:vMerge/>
          </w:tcPr>
          <w:p w14:paraId="41FAFCAE" w14:textId="77777777" w:rsidR="00784645" w:rsidRPr="00242682" w:rsidRDefault="00784645">
            <w:pPr>
              <w:rPr>
                <w:i/>
                <w:sz w:val="20"/>
              </w:rPr>
            </w:pPr>
          </w:p>
        </w:tc>
        <w:tc>
          <w:tcPr>
            <w:tcW w:w="3249" w:type="dxa"/>
          </w:tcPr>
          <w:p w14:paraId="54BC6F15" w14:textId="77777777" w:rsidR="00784645" w:rsidRDefault="00784645"/>
        </w:tc>
        <w:tc>
          <w:tcPr>
            <w:tcW w:w="8848" w:type="dxa"/>
          </w:tcPr>
          <w:p w14:paraId="5BFE6A98" w14:textId="77777777" w:rsidR="00784645" w:rsidRDefault="00784645"/>
        </w:tc>
      </w:tr>
      <w:tr w:rsidR="00784645" w14:paraId="628E95F8" w14:textId="77777777" w:rsidTr="00CA1ABC">
        <w:trPr>
          <w:trHeight w:val="951"/>
        </w:trPr>
        <w:tc>
          <w:tcPr>
            <w:tcW w:w="2012" w:type="dxa"/>
            <w:vMerge/>
          </w:tcPr>
          <w:p w14:paraId="677F15E2" w14:textId="77777777" w:rsidR="00784645" w:rsidRPr="00242682" w:rsidRDefault="00784645">
            <w:pPr>
              <w:rPr>
                <w:i/>
                <w:sz w:val="20"/>
              </w:rPr>
            </w:pPr>
          </w:p>
        </w:tc>
        <w:tc>
          <w:tcPr>
            <w:tcW w:w="3249" w:type="dxa"/>
          </w:tcPr>
          <w:p w14:paraId="1177793D" w14:textId="77777777" w:rsidR="00784645" w:rsidRDefault="00784645"/>
        </w:tc>
        <w:tc>
          <w:tcPr>
            <w:tcW w:w="8848" w:type="dxa"/>
          </w:tcPr>
          <w:p w14:paraId="2F72CF7C" w14:textId="77777777" w:rsidR="00784645" w:rsidRDefault="00784645"/>
        </w:tc>
      </w:tr>
    </w:tbl>
    <w:p w14:paraId="0EF9A51C" w14:textId="35E560A6" w:rsidR="00A57B61" w:rsidRDefault="00A57B6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93"/>
        <w:gridCol w:w="2726"/>
        <w:gridCol w:w="2727"/>
        <w:gridCol w:w="2727"/>
        <w:gridCol w:w="2727"/>
      </w:tblGrid>
      <w:tr w:rsidR="00242682" w14:paraId="69BA2EE6" w14:textId="77777777" w:rsidTr="00CA1ABC">
        <w:trPr>
          <w:trHeight w:val="734"/>
          <w:tblHeader/>
        </w:trPr>
        <w:tc>
          <w:tcPr>
            <w:tcW w:w="2893" w:type="dxa"/>
          </w:tcPr>
          <w:p w14:paraId="1A3FD5AD" w14:textId="77777777" w:rsidR="00242682" w:rsidRDefault="00242682"/>
        </w:tc>
        <w:tc>
          <w:tcPr>
            <w:tcW w:w="2726" w:type="dxa"/>
          </w:tcPr>
          <w:p w14:paraId="1DF511A9" w14:textId="297CA1C2" w:rsidR="00242682" w:rsidRPr="00242682" w:rsidRDefault="00242682">
            <w:pPr>
              <w:rPr>
                <w:i/>
                <w:sz w:val="20"/>
              </w:rPr>
            </w:pPr>
            <w:r w:rsidRPr="00242682">
              <w:rPr>
                <w:i/>
                <w:sz w:val="20"/>
              </w:rPr>
              <w:t xml:space="preserve">Doelgroep </w:t>
            </w:r>
            <w:r w:rsidR="00F44667">
              <w:rPr>
                <w:i/>
                <w:sz w:val="20"/>
              </w:rPr>
              <w:t>‘</w:t>
            </w:r>
            <w:r w:rsidRPr="00242682">
              <w:rPr>
                <w:i/>
                <w:sz w:val="20"/>
              </w:rPr>
              <w:t>1</w:t>
            </w:r>
            <w:r w:rsidR="00F44667">
              <w:rPr>
                <w:i/>
                <w:sz w:val="20"/>
              </w:rPr>
              <w:t>’</w:t>
            </w:r>
          </w:p>
        </w:tc>
        <w:tc>
          <w:tcPr>
            <w:tcW w:w="2727" w:type="dxa"/>
          </w:tcPr>
          <w:p w14:paraId="5DB342A1" w14:textId="0E99F13B" w:rsidR="00242682" w:rsidRPr="00242682" w:rsidRDefault="00242682">
            <w:pPr>
              <w:rPr>
                <w:i/>
                <w:sz w:val="20"/>
              </w:rPr>
            </w:pPr>
            <w:r w:rsidRPr="00242682">
              <w:rPr>
                <w:i/>
                <w:sz w:val="20"/>
              </w:rPr>
              <w:t xml:space="preserve">Doelgroep </w:t>
            </w:r>
            <w:r w:rsidR="00F44667">
              <w:rPr>
                <w:i/>
                <w:sz w:val="20"/>
              </w:rPr>
              <w:t>‘</w:t>
            </w:r>
            <w:r w:rsidRPr="00242682">
              <w:rPr>
                <w:i/>
                <w:sz w:val="20"/>
              </w:rPr>
              <w:t>2</w:t>
            </w:r>
            <w:r w:rsidR="00F44667">
              <w:rPr>
                <w:i/>
                <w:sz w:val="20"/>
              </w:rPr>
              <w:t>’</w:t>
            </w:r>
          </w:p>
        </w:tc>
        <w:tc>
          <w:tcPr>
            <w:tcW w:w="2727" w:type="dxa"/>
          </w:tcPr>
          <w:p w14:paraId="41100A35" w14:textId="245C0B24" w:rsidR="00242682" w:rsidRPr="00242682" w:rsidRDefault="00242682">
            <w:pPr>
              <w:rPr>
                <w:i/>
                <w:sz w:val="20"/>
              </w:rPr>
            </w:pPr>
            <w:r w:rsidRPr="00242682">
              <w:rPr>
                <w:i/>
                <w:sz w:val="20"/>
              </w:rPr>
              <w:t xml:space="preserve">Doelgroep </w:t>
            </w:r>
            <w:r w:rsidR="00F44667">
              <w:rPr>
                <w:i/>
                <w:sz w:val="20"/>
              </w:rPr>
              <w:t>‘</w:t>
            </w:r>
            <w:r w:rsidRPr="00242682">
              <w:rPr>
                <w:i/>
                <w:sz w:val="20"/>
              </w:rPr>
              <w:t>3</w:t>
            </w:r>
            <w:r w:rsidR="00F44667">
              <w:rPr>
                <w:i/>
                <w:sz w:val="20"/>
              </w:rPr>
              <w:t>’</w:t>
            </w:r>
          </w:p>
        </w:tc>
        <w:tc>
          <w:tcPr>
            <w:tcW w:w="2727" w:type="dxa"/>
          </w:tcPr>
          <w:p w14:paraId="1F64666D" w14:textId="7115B707" w:rsidR="00242682" w:rsidRPr="00242682" w:rsidRDefault="00242682">
            <w:pPr>
              <w:rPr>
                <w:i/>
                <w:sz w:val="20"/>
              </w:rPr>
            </w:pPr>
            <w:r w:rsidRPr="00242682">
              <w:rPr>
                <w:i/>
                <w:sz w:val="20"/>
              </w:rPr>
              <w:t xml:space="preserve">Doelgroep </w:t>
            </w:r>
            <w:r w:rsidR="00F44667">
              <w:rPr>
                <w:i/>
                <w:sz w:val="20"/>
              </w:rPr>
              <w:t>‘</w:t>
            </w:r>
            <w:r w:rsidRPr="00242682">
              <w:rPr>
                <w:i/>
                <w:sz w:val="20"/>
              </w:rPr>
              <w:t>4</w:t>
            </w:r>
            <w:r w:rsidR="00F44667">
              <w:rPr>
                <w:i/>
                <w:sz w:val="20"/>
              </w:rPr>
              <w:t>’</w:t>
            </w:r>
          </w:p>
        </w:tc>
      </w:tr>
      <w:tr w:rsidR="002C3288" w14:paraId="36646A38" w14:textId="77777777" w:rsidTr="00333E89">
        <w:trPr>
          <w:trHeight w:val="1253"/>
        </w:trPr>
        <w:tc>
          <w:tcPr>
            <w:tcW w:w="2893" w:type="dxa"/>
            <w:vMerge w:val="restart"/>
          </w:tcPr>
          <w:p w14:paraId="26A61C73" w14:textId="3A4C3AB2" w:rsidR="002C3288" w:rsidRPr="002C3288" w:rsidRDefault="002C3288" w:rsidP="002C3288">
            <w:pPr>
              <w:rPr>
                <w:sz w:val="20"/>
              </w:rPr>
            </w:pPr>
            <w:r w:rsidRPr="00242682">
              <w:rPr>
                <w:b/>
                <w:sz w:val="20"/>
              </w:rPr>
              <w:t>Wat weet, denkt en doet de doelgroep nu?</w:t>
            </w:r>
          </w:p>
        </w:tc>
        <w:tc>
          <w:tcPr>
            <w:tcW w:w="2726" w:type="dxa"/>
          </w:tcPr>
          <w:p w14:paraId="4D9E3B06" w14:textId="19749E20" w:rsidR="002C3288" w:rsidRPr="00C845F3" w:rsidRDefault="002C3288">
            <w:r w:rsidRPr="00C845F3">
              <w:t>Weet:</w:t>
            </w:r>
          </w:p>
        </w:tc>
        <w:tc>
          <w:tcPr>
            <w:tcW w:w="2727" w:type="dxa"/>
          </w:tcPr>
          <w:p w14:paraId="4A4B2773" w14:textId="2B9FCFB1" w:rsidR="002C3288" w:rsidRPr="00C845F3" w:rsidRDefault="002C3288">
            <w:r w:rsidRPr="00C845F3">
              <w:t>Weet:</w:t>
            </w:r>
          </w:p>
        </w:tc>
        <w:tc>
          <w:tcPr>
            <w:tcW w:w="2727" w:type="dxa"/>
          </w:tcPr>
          <w:p w14:paraId="4035518D" w14:textId="2CEF916B" w:rsidR="002C3288" w:rsidRPr="00C845F3" w:rsidRDefault="002C3288">
            <w:r w:rsidRPr="00C845F3">
              <w:t>Weet:</w:t>
            </w:r>
          </w:p>
        </w:tc>
        <w:tc>
          <w:tcPr>
            <w:tcW w:w="2727" w:type="dxa"/>
          </w:tcPr>
          <w:p w14:paraId="588661D7" w14:textId="7DAA80B9" w:rsidR="002C3288" w:rsidRPr="00C845F3" w:rsidRDefault="002C3288">
            <w:r w:rsidRPr="00C845F3">
              <w:t>Weet:</w:t>
            </w:r>
          </w:p>
        </w:tc>
      </w:tr>
      <w:tr w:rsidR="002C3288" w14:paraId="06B4CE8C" w14:textId="77777777" w:rsidTr="00333E89">
        <w:trPr>
          <w:trHeight w:val="1253"/>
        </w:trPr>
        <w:tc>
          <w:tcPr>
            <w:tcW w:w="2893" w:type="dxa"/>
            <w:vMerge/>
          </w:tcPr>
          <w:p w14:paraId="32C872F0" w14:textId="3A06966D" w:rsidR="002C3288" w:rsidRPr="002C3288" w:rsidRDefault="002C3288">
            <w:pPr>
              <w:rPr>
                <w:sz w:val="20"/>
              </w:rPr>
            </w:pPr>
          </w:p>
        </w:tc>
        <w:tc>
          <w:tcPr>
            <w:tcW w:w="2726" w:type="dxa"/>
          </w:tcPr>
          <w:p w14:paraId="4EEE3E19" w14:textId="29E2F4D6" w:rsidR="002C3288" w:rsidRPr="00C845F3" w:rsidRDefault="002C3288">
            <w:r w:rsidRPr="00C845F3">
              <w:t>Denkt:</w:t>
            </w:r>
          </w:p>
        </w:tc>
        <w:tc>
          <w:tcPr>
            <w:tcW w:w="2727" w:type="dxa"/>
          </w:tcPr>
          <w:p w14:paraId="24D127EA" w14:textId="1CDB60BD" w:rsidR="002C3288" w:rsidRPr="00C845F3" w:rsidRDefault="002C3288">
            <w:r w:rsidRPr="00C845F3">
              <w:t>Denkt:</w:t>
            </w:r>
          </w:p>
        </w:tc>
        <w:tc>
          <w:tcPr>
            <w:tcW w:w="2727" w:type="dxa"/>
          </w:tcPr>
          <w:p w14:paraId="06F505E4" w14:textId="271AF86C" w:rsidR="002C3288" w:rsidRPr="00C845F3" w:rsidRDefault="002C3288">
            <w:r w:rsidRPr="00C845F3">
              <w:t>Denkt:</w:t>
            </w:r>
          </w:p>
        </w:tc>
        <w:tc>
          <w:tcPr>
            <w:tcW w:w="2727" w:type="dxa"/>
          </w:tcPr>
          <w:p w14:paraId="00EFB30E" w14:textId="50B8FED5" w:rsidR="002C3288" w:rsidRPr="00C845F3" w:rsidRDefault="002C3288">
            <w:r w:rsidRPr="00C845F3">
              <w:t>Denkt:</w:t>
            </w:r>
          </w:p>
        </w:tc>
      </w:tr>
      <w:tr w:rsidR="002C3288" w14:paraId="4EB014E8" w14:textId="77777777" w:rsidTr="00333E89">
        <w:trPr>
          <w:trHeight w:val="1253"/>
        </w:trPr>
        <w:tc>
          <w:tcPr>
            <w:tcW w:w="2893" w:type="dxa"/>
            <w:vMerge/>
          </w:tcPr>
          <w:p w14:paraId="66024DC3" w14:textId="6F4BC284" w:rsidR="002C3288" w:rsidRPr="002C3288" w:rsidRDefault="002C3288">
            <w:pPr>
              <w:rPr>
                <w:sz w:val="20"/>
              </w:rPr>
            </w:pPr>
          </w:p>
        </w:tc>
        <w:tc>
          <w:tcPr>
            <w:tcW w:w="2726" w:type="dxa"/>
          </w:tcPr>
          <w:p w14:paraId="016E1BF1" w14:textId="02D78CF6" w:rsidR="002C3288" w:rsidRPr="00C845F3" w:rsidRDefault="002C3288">
            <w:r w:rsidRPr="00C845F3">
              <w:t>Doet:</w:t>
            </w:r>
          </w:p>
        </w:tc>
        <w:tc>
          <w:tcPr>
            <w:tcW w:w="2727" w:type="dxa"/>
          </w:tcPr>
          <w:p w14:paraId="7832A7D1" w14:textId="139AAC84" w:rsidR="002C3288" w:rsidRPr="00C845F3" w:rsidRDefault="002C3288">
            <w:r w:rsidRPr="00C845F3">
              <w:t>Doet:</w:t>
            </w:r>
          </w:p>
        </w:tc>
        <w:tc>
          <w:tcPr>
            <w:tcW w:w="2727" w:type="dxa"/>
          </w:tcPr>
          <w:p w14:paraId="4A5CF0C4" w14:textId="2FD90F1C" w:rsidR="002C3288" w:rsidRPr="00C845F3" w:rsidRDefault="002C3288">
            <w:r w:rsidRPr="00C845F3">
              <w:t>Doet:</w:t>
            </w:r>
          </w:p>
        </w:tc>
        <w:tc>
          <w:tcPr>
            <w:tcW w:w="2727" w:type="dxa"/>
          </w:tcPr>
          <w:p w14:paraId="6A8D6D89" w14:textId="35255FC4" w:rsidR="002C3288" w:rsidRPr="00C845F3" w:rsidRDefault="002C3288">
            <w:r w:rsidRPr="00C845F3">
              <w:t>Doet:</w:t>
            </w:r>
          </w:p>
        </w:tc>
      </w:tr>
      <w:tr w:rsidR="002C3288" w14:paraId="58FE9619" w14:textId="77777777" w:rsidTr="00333E89">
        <w:trPr>
          <w:trHeight w:val="1323"/>
        </w:trPr>
        <w:tc>
          <w:tcPr>
            <w:tcW w:w="2893" w:type="dxa"/>
            <w:vMerge w:val="restart"/>
          </w:tcPr>
          <w:p w14:paraId="454BBC83" w14:textId="6AC83E29" w:rsidR="002C3288" w:rsidRPr="002C3288" w:rsidRDefault="002C3288" w:rsidP="002C3288">
            <w:pPr>
              <w:rPr>
                <w:sz w:val="20"/>
              </w:rPr>
            </w:pPr>
            <w:r w:rsidRPr="00242682">
              <w:rPr>
                <w:b/>
                <w:sz w:val="20"/>
              </w:rPr>
              <w:t>Wat willen we dat de doelgroep weet, denkt en doet?</w:t>
            </w:r>
          </w:p>
        </w:tc>
        <w:tc>
          <w:tcPr>
            <w:tcW w:w="2726" w:type="dxa"/>
          </w:tcPr>
          <w:p w14:paraId="058BC316" w14:textId="33C25259" w:rsidR="002C3288" w:rsidRPr="00C845F3" w:rsidRDefault="002C3288" w:rsidP="002C3288">
            <w:r w:rsidRPr="00C845F3">
              <w:t>Weet:</w:t>
            </w:r>
          </w:p>
        </w:tc>
        <w:tc>
          <w:tcPr>
            <w:tcW w:w="2727" w:type="dxa"/>
          </w:tcPr>
          <w:p w14:paraId="5DC7E022" w14:textId="111924A8" w:rsidR="002C3288" w:rsidRPr="00C845F3" w:rsidRDefault="002C3288" w:rsidP="002C3288">
            <w:r w:rsidRPr="00C845F3">
              <w:t>Weet:</w:t>
            </w:r>
          </w:p>
        </w:tc>
        <w:tc>
          <w:tcPr>
            <w:tcW w:w="2727" w:type="dxa"/>
          </w:tcPr>
          <w:p w14:paraId="57EE5A95" w14:textId="0CA006CB" w:rsidR="002C3288" w:rsidRPr="00C845F3" w:rsidRDefault="002C3288" w:rsidP="002C3288">
            <w:r w:rsidRPr="00C845F3">
              <w:t>Weet:</w:t>
            </w:r>
          </w:p>
        </w:tc>
        <w:tc>
          <w:tcPr>
            <w:tcW w:w="2727" w:type="dxa"/>
          </w:tcPr>
          <w:p w14:paraId="6E15E4FC" w14:textId="72315157" w:rsidR="002C3288" w:rsidRPr="00C845F3" w:rsidRDefault="002C3288" w:rsidP="002C3288">
            <w:r w:rsidRPr="00C845F3">
              <w:t>Weet:</w:t>
            </w:r>
          </w:p>
        </w:tc>
      </w:tr>
      <w:tr w:rsidR="002C3288" w14:paraId="62C5A932" w14:textId="77777777" w:rsidTr="00333E89">
        <w:trPr>
          <w:trHeight w:val="1323"/>
        </w:trPr>
        <w:tc>
          <w:tcPr>
            <w:tcW w:w="2893" w:type="dxa"/>
            <w:vMerge/>
          </w:tcPr>
          <w:p w14:paraId="13644485" w14:textId="0428824B" w:rsidR="002C3288" w:rsidRPr="002C3288" w:rsidRDefault="002C3288" w:rsidP="002C3288">
            <w:pPr>
              <w:rPr>
                <w:sz w:val="20"/>
              </w:rPr>
            </w:pPr>
          </w:p>
        </w:tc>
        <w:tc>
          <w:tcPr>
            <w:tcW w:w="2726" w:type="dxa"/>
          </w:tcPr>
          <w:p w14:paraId="08A55A37" w14:textId="40DDFDFE" w:rsidR="002C3288" w:rsidRPr="00C845F3" w:rsidRDefault="002C3288" w:rsidP="002C3288">
            <w:r w:rsidRPr="00C845F3">
              <w:t>Denkt:</w:t>
            </w:r>
          </w:p>
        </w:tc>
        <w:tc>
          <w:tcPr>
            <w:tcW w:w="2727" w:type="dxa"/>
          </w:tcPr>
          <w:p w14:paraId="4A82B6CA" w14:textId="641502AD" w:rsidR="002C3288" w:rsidRPr="00C845F3" w:rsidRDefault="002C3288" w:rsidP="002C3288">
            <w:r w:rsidRPr="00C845F3">
              <w:t>Denkt:</w:t>
            </w:r>
          </w:p>
        </w:tc>
        <w:tc>
          <w:tcPr>
            <w:tcW w:w="2727" w:type="dxa"/>
          </w:tcPr>
          <w:p w14:paraId="13AB2FD0" w14:textId="151483C3" w:rsidR="002C3288" w:rsidRPr="00C845F3" w:rsidRDefault="002C3288" w:rsidP="002C3288">
            <w:r w:rsidRPr="00C845F3">
              <w:t>Denkt:</w:t>
            </w:r>
          </w:p>
        </w:tc>
        <w:tc>
          <w:tcPr>
            <w:tcW w:w="2727" w:type="dxa"/>
          </w:tcPr>
          <w:p w14:paraId="2955FC88" w14:textId="4F0F8C4E" w:rsidR="002C3288" w:rsidRPr="00C845F3" w:rsidRDefault="002C3288" w:rsidP="002C3288">
            <w:r w:rsidRPr="00C845F3">
              <w:t>Denkt:</w:t>
            </w:r>
          </w:p>
        </w:tc>
      </w:tr>
      <w:tr w:rsidR="002C3288" w14:paraId="1F981869" w14:textId="77777777" w:rsidTr="00333E89">
        <w:trPr>
          <w:trHeight w:val="1323"/>
        </w:trPr>
        <w:tc>
          <w:tcPr>
            <w:tcW w:w="2893" w:type="dxa"/>
            <w:vMerge/>
          </w:tcPr>
          <w:p w14:paraId="0DECA230" w14:textId="0B5B3CE6" w:rsidR="002C3288" w:rsidRPr="002C3288" w:rsidRDefault="002C3288" w:rsidP="002C3288">
            <w:pPr>
              <w:rPr>
                <w:sz w:val="20"/>
              </w:rPr>
            </w:pPr>
          </w:p>
        </w:tc>
        <w:tc>
          <w:tcPr>
            <w:tcW w:w="2726" w:type="dxa"/>
          </w:tcPr>
          <w:p w14:paraId="4A16B685" w14:textId="1F65D510" w:rsidR="002C3288" w:rsidRPr="00C845F3" w:rsidRDefault="002C3288" w:rsidP="002C3288">
            <w:r w:rsidRPr="00C845F3">
              <w:t>Doet:</w:t>
            </w:r>
          </w:p>
        </w:tc>
        <w:tc>
          <w:tcPr>
            <w:tcW w:w="2727" w:type="dxa"/>
          </w:tcPr>
          <w:p w14:paraId="6464F72A" w14:textId="75D7BDB0" w:rsidR="002C3288" w:rsidRPr="00C845F3" w:rsidRDefault="002C3288" w:rsidP="002C3288">
            <w:r w:rsidRPr="00C845F3">
              <w:t>Doet:</w:t>
            </w:r>
          </w:p>
        </w:tc>
        <w:tc>
          <w:tcPr>
            <w:tcW w:w="2727" w:type="dxa"/>
          </w:tcPr>
          <w:p w14:paraId="106AE0D9" w14:textId="709500D2" w:rsidR="002C3288" w:rsidRPr="00C845F3" w:rsidRDefault="002C3288" w:rsidP="002C3288">
            <w:r w:rsidRPr="00C845F3">
              <w:t>Doet:</w:t>
            </w:r>
          </w:p>
        </w:tc>
        <w:tc>
          <w:tcPr>
            <w:tcW w:w="2727" w:type="dxa"/>
          </w:tcPr>
          <w:p w14:paraId="6F40AF75" w14:textId="1F4D6A1C" w:rsidR="002C3288" w:rsidRPr="00C845F3" w:rsidRDefault="002C3288" w:rsidP="002C3288">
            <w:r w:rsidRPr="00C845F3">
              <w:t>Doet:</w:t>
            </w:r>
          </w:p>
        </w:tc>
      </w:tr>
      <w:tr w:rsidR="002C3288" w14:paraId="43599981" w14:textId="77777777" w:rsidTr="00333E89">
        <w:trPr>
          <w:trHeight w:val="3755"/>
        </w:trPr>
        <w:tc>
          <w:tcPr>
            <w:tcW w:w="2893" w:type="dxa"/>
          </w:tcPr>
          <w:p w14:paraId="39D13558" w14:textId="2046035E" w:rsidR="002C3288" w:rsidRPr="00242682" w:rsidRDefault="002C3288" w:rsidP="002C3288">
            <w:pPr>
              <w:rPr>
                <w:b/>
                <w:sz w:val="20"/>
              </w:rPr>
            </w:pPr>
            <w:r w:rsidRPr="00242682">
              <w:rPr>
                <w:b/>
                <w:sz w:val="20"/>
              </w:rPr>
              <w:lastRenderedPageBreak/>
              <w:t>Hoe kan de doelgroep het best benaderd worden?</w:t>
            </w:r>
            <w:r>
              <w:rPr>
                <w:b/>
                <w:sz w:val="20"/>
              </w:rPr>
              <w:t xml:space="preserve"> Wat spreekt de doelgroep aan?</w:t>
            </w:r>
          </w:p>
        </w:tc>
        <w:tc>
          <w:tcPr>
            <w:tcW w:w="2726" w:type="dxa"/>
          </w:tcPr>
          <w:p w14:paraId="29F838E7" w14:textId="77777777" w:rsidR="002C3288" w:rsidRDefault="002C3288" w:rsidP="002C3288"/>
        </w:tc>
        <w:tc>
          <w:tcPr>
            <w:tcW w:w="2727" w:type="dxa"/>
          </w:tcPr>
          <w:p w14:paraId="32ABB7C8" w14:textId="77777777" w:rsidR="002C3288" w:rsidRDefault="002C3288" w:rsidP="002C3288"/>
        </w:tc>
        <w:tc>
          <w:tcPr>
            <w:tcW w:w="2727" w:type="dxa"/>
          </w:tcPr>
          <w:p w14:paraId="00B64089" w14:textId="77777777" w:rsidR="002C3288" w:rsidRDefault="002C3288" w:rsidP="002C3288"/>
        </w:tc>
        <w:tc>
          <w:tcPr>
            <w:tcW w:w="2727" w:type="dxa"/>
          </w:tcPr>
          <w:p w14:paraId="6AD6892E" w14:textId="77777777" w:rsidR="002C3288" w:rsidRDefault="002C3288" w:rsidP="002C3288"/>
        </w:tc>
      </w:tr>
      <w:tr w:rsidR="002C3288" w14:paraId="093F07C2" w14:textId="77777777" w:rsidTr="00333E89">
        <w:trPr>
          <w:trHeight w:val="3711"/>
        </w:trPr>
        <w:tc>
          <w:tcPr>
            <w:tcW w:w="2893" w:type="dxa"/>
          </w:tcPr>
          <w:p w14:paraId="5F62CF8A" w14:textId="77777777" w:rsidR="002C3288" w:rsidRPr="00242682" w:rsidRDefault="002C3288" w:rsidP="002C3288">
            <w:pPr>
              <w:rPr>
                <w:b/>
                <w:sz w:val="20"/>
              </w:rPr>
            </w:pPr>
            <w:r w:rsidRPr="00242682">
              <w:rPr>
                <w:b/>
                <w:sz w:val="20"/>
              </w:rPr>
              <w:t>Waar moeten we hierbij rekening mee houden?</w:t>
            </w:r>
          </w:p>
        </w:tc>
        <w:tc>
          <w:tcPr>
            <w:tcW w:w="2726" w:type="dxa"/>
          </w:tcPr>
          <w:p w14:paraId="6CC0CDA0" w14:textId="77777777" w:rsidR="002C3288" w:rsidRDefault="002C3288" w:rsidP="002C3288"/>
        </w:tc>
        <w:tc>
          <w:tcPr>
            <w:tcW w:w="2727" w:type="dxa"/>
          </w:tcPr>
          <w:p w14:paraId="3B9D73ED" w14:textId="77777777" w:rsidR="002C3288" w:rsidRDefault="002C3288" w:rsidP="002C3288"/>
        </w:tc>
        <w:tc>
          <w:tcPr>
            <w:tcW w:w="2727" w:type="dxa"/>
          </w:tcPr>
          <w:p w14:paraId="22752E3B" w14:textId="77777777" w:rsidR="002C3288" w:rsidRDefault="002C3288" w:rsidP="002C3288"/>
        </w:tc>
        <w:tc>
          <w:tcPr>
            <w:tcW w:w="2727" w:type="dxa"/>
          </w:tcPr>
          <w:p w14:paraId="047B4CD4" w14:textId="77777777" w:rsidR="002C3288" w:rsidRDefault="002C3288" w:rsidP="002C3288"/>
        </w:tc>
      </w:tr>
    </w:tbl>
    <w:p w14:paraId="52194D6E" w14:textId="77777777" w:rsidR="00D62656" w:rsidRDefault="00D62656" w:rsidP="00242682"/>
    <w:sectPr w:rsidR="00D62656" w:rsidSect="00333E89">
      <w:headerReference w:type="default" r:id="rId7"/>
      <w:footerReference w:type="default" r:id="rId8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7E0A5" w14:textId="77777777" w:rsidR="003E7335" w:rsidRDefault="003E7335" w:rsidP="003E7335">
      <w:pPr>
        <w:spacing w:after="0" w:line="240" w:lineRule="auto"/>
      </w:pPr>
      <w:r>
        <w:separator/>
      </w:r>
    </w:p>
  </w:endnote>
  <w:endnote w:type="continuationSeparator" w:id="0">
    <w:p w14:paraId="0962DD55" w14:textId="77777777" w:rsidR="003E7335" w:rsidRDefault="003E7335" w:rsidP="003E7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5983964"/>
      <w:docPartObj>
        <w:docPartGallery w:val="Page Numbers (Bottom of Page)"/>
        <w:docPartUnique/>
      </w:docPartObj>
    </w:sdtPr>
    <w:sdtEndPr/>
    <w:sdtContent>
      <w:p w14:paraId="39195007" w14:textId="32EB8E68" w:rsidR="00333E89" w:rsidRDefault="00333E89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A387F5" w14:textId="77777777" w:rsidR="004C2171" w:rsidRDefault="004C217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7E7FA" w14:textId="77777777" w:rsidR="003E7335" w:rsidRDefault="003E7335" w:rsidP="003E7335">
      <w:pPr>
        <w:spacing w:after="0" w:line="240" w:lineRule="auto"/>
      </w:pPr>
      <w:r>
        <w:separator/>
      </w:r>
    </w:p>
  </w:footnote>
  <w:footnote w:type="continuationSeparator" w:id="0">
    <w:p w14:paraId="48DD3042" w14:textId="77777777" w:rsidR="003E7335" w:rsidRDefault="003E7335" w:rsidP="003E7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89EEE" w14:textId="33094FBC" w:rsidR="003E7335" w:rsidRDefault="005A603D">
    <w:pPr>
      <w:pStyle w:val="Kopteks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99DA3D5" wp14:editId="2224154D">
          <wp:simplePos x="0" y="0"/>
          <wp:positionH relativeFrom="margin">
            <wp:align>right</wp:align>
          </wp:positionH>
          <wp:positionV relativeFrom="paragraph">
            <wp:posOffset>-228600</wp:posOffset>
          </wp:positionV>
          <wp:extent cx="1471930" cy="685800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E7335">
      <w:t xml:space="preserve">Implementatie handleiding – Bijlage </w:t>
    </w:r>
    <w:r w:rsidR="00AE24AD">
      <w:t>C</w:t>
    </w:r>
    <w:r w:rsidR="003E7335">
      <w:t>. Doelgroep analyse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642"/>
    <w:rsid w:val="000303C0"/>
    <w:rsid w:val="0009673D"/>
    <w:rsid w:val="002366C1"/>
    <w:rsid w:val="00242682"/>
    <w:rsid w:val="002C3288"/>
    <w:rsid w:val="00333E89"/>
    <w:rsid w:val="003E7335"/>
    <w:rsid w:val="004C2171"/>
    <w:rsid w:val="00537CA2"/>
    <w:rsid w:val="00544F44"/>
    <w:rsid w:val="005A603D"/>
    <w:rsid w:val="00784645"/>
    <w:rsid w:val="0084003D"/>
    <w:rsid w:val="00990328"/>
    <w:rsid w:val="009F391A"/>
    <w:rsid w:val="00A57B61"/>
    <w:rsid w:val="00AE24AD"/>
    <w:rsid w:val="00B32642"/>
    <w:rsid w:val="00C845F3"/>
    <w:rsid w:val="00CA1ABC"/>
    <w:rsid w:val="00CD6236"/>
    <w:rsid w:val="00D416D1"/>
    <w:rsid w:val="00D62656"/>
    <w:rsid w:val="00DB1E2C"/>
    <w:rsid w:val="00F273A1"/>
    <w:rsid w:val="00F44667"/>
    <w:rsid w:val="00F75D69"/>
    <w:rsid w:val="00FB15B2"/>
    <w:rsid w:val="00FB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2DE999"/>
  <w15:chartTrackingRefBased/>
  <w15:docId w15:val="{2B02BAF5-A230-4AA1-8BBD-DFC3D774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4003D"/>
    <w:rPr>
      <w:rFonts w:ascii="Verdana" w:hAnsi="Verdana"/>
      <w:sz w:val="18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CD6236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 w:val="24"/>
      <w:szCs w:val="32"/>
      <w:lang w:val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003D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2"/>
      <w:szCs w:val="26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003D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0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84003D"/>
    <w:rPr>
      <w:rFonts w:ascii="Verdana" w:eastAsiaTheme="majorEastAsia" w:hAnsi="Verdana" w:cstheme="majorBidi"/>
      <w:color w:val="2F5496" w:themeColor="accent1" w:themeShade="BF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CD6236"/>
    <w:rPr>
      <w:rFonts w:ascii="Verdana" w:eastAsiaTheme="majorEastAsia" w:hAnsi="Verdana" w:cstheme="majorBidi"/>
      <w:b/>
      <w:color w:val="0070C0"/>
      <w:sz w:val="24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84003D"/>
    <w:rPr>
      <w:rFonts w:ascii="Verdana" w:eastAsiaTheme="majorEastAsia" w:hAnsi="Verdana" w:cstheme="majorBidi"/>
      <w:color w:val="1F3763" w:themeColor="accent1" w:themeShade="7F"/>
      <w:sz w:val="20"/>
      <w:szCs w:val="24"/>
    </w:rPr>
  </w:style>
  <w:style w:type="table" w:styleId="Tabelraster">
    <w:name w:val="Table Grid"/>
    <w:basedOn w:val="Standaardtabel"/>
    <w:uiPriority w:val="39"/>
    <w:rsid w:val="00B3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B1E2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B1E2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B1E2C"/>
    <w:rPr>
      <w:rFonts w:ascii="Verdana" w:hAnsi="Verdana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B1E2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B1E2C"/>
    <w:rPr>
      <w:rFonts w:ascii="Verdana" w:hAnsi="Verdana"/>
      <w:b/>
      <w:bCs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B1E2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1E2C"/>
    <w:rPr>
      <w:rFonts w:ascii="Segoe UI" w:hAnsi="Segoe UI" w:cs="Segoe UI"/>
      <w:sz w:val="18"/>
      <w:szCs w:val="18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3E73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7335"/>
    <w:rPr>
      <w:rFonts w:ascii="Verdana" w:hAnsi="Verdana"/>
      <w:sz w:val="18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E73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7335"/>
    <w:rPr>
      <w:rFonts w:ascii="Verdana" w:hAnsi="Verdana"/>
      <w:sz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8799B-A7ED-4127-AC68-DE648B015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Hermsen</dc:creator>
  <cp:keywords/>
  <dc:description/>
  <cp:lastModifiedBy>Marieke Hermsen</cp:lastModifiedBy>
  <cp:revision>4</cp:revision>
  <dcterms:created xsi:type="dcterms:W3CDTF">2019-08-07T13:50:00Z</dcterms:created>
  <dcterms:modified xsi:type="dcterms:W3CDTF">2019-08-07T13:56:00Z</dcterms:modified>
</cp:coreProperties>
</file>